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级</w:t>
      </w:r>
      <w:r>
        <w:rPr>
          <w:rFonts w:hint="eastAsia"/>
          <w:b/>
          <w:bCs/>
          <w:sz w:val="28"/>
          <w:szCs w:val="28"/>
          <w:lang w:val="en-US" w:eastAsia="zh-CN"/>
        </w:rPr>
        <w:t>硕士</w:t>
      </w:r>
      <w:r>
        <w:rPr>
          <w:rFonts w:hint="eastAsia"/>
          <w:b/>
          <w:bCs/>
          <w:sz w:val="28"/>
          <w:szCs w:val="28"/>
        </w:rPr>
        <w:t>研究生学位论文中期考核工作安排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</w:p>
    <w:p>
      <w:pPr>
        <w:spacing w:line="400" w:lineRule="exact"/>
        <w:ind w:left="1004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发布2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>硕士</w:t>
      </w:r>
      <w:r>
        <w:rPr>
          <w:rFonts w:hint="eastAsia"/>
          <w:sz w:val="28"/>
          <w:szCs w:val="28"/>
        </w:rPr>
        <w:t>学位论文中期考核工作通知。各所于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>2022年</w:t>
      </w:r>
      <w:r>
        <w:rPr>
          <w:rFonts w:hint="eastAsia"/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>0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b w:val="0"/>
          <w:bCs w:val="0"/>
          <w:sz w:val="28"/>
          <w:szCs w:val="28"/>
        </w:rPr>
        <w:t>8</w:t>
      </w:r>
      <w:r>
        <w:rPr>
          <w:rFonts w:hint="eastAsia"/>
          <w:b w:val="0"/>
          <w:bCs w:val="0"/>
          <w:sz w:val="28"/>
          <w:szCs w:val="28"/>
        </w:rPr>
        <w:t>日-</w:t>
      </w:r>
      <w:r>
        <w:rPr>
          <w:b w:val="0"/>
          <w:bCs w:val="0"/>
          <w:sz w:val="28"/>
          <w:szCs w:val="28"/>
        </w:rPr>
        <w:t>10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/>
          <w:b w:val="0"/>
          <w:bCs w:val="0"/>
          <w:sz w:val="28"/>
          <w:szCs w:val="28"/>
        </w:rPr>
        <w:t>日</w:t>
      </w:r>
      <w:bookmarkEnd w:id="0"/>
      <w:r>
        <w:rPr>
          <w:rFonts w:hint="eastAsia"/>
          <w:sz w:val="28"/>
          <w:szCs w:val="28"/>
        </w:rPr>
        <w:t>完成学位论文中期考核答辩，1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日以研究所为单位统一提交材料至2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北3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教学办。中期考核具体要求参照学院附件1《机械工程学院学位论文中期检查办法》。附件5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sz w:val="28"/>
          <w:szCs w:val="28"/>
        </w:rPr>
        <w:t>硕士师生双选</w:t>
      </w:r>
      <w:r>
        <w:rPr>
          <w:rFonts w:hint="eastAsia"/>
          <w:sz w:val="28"/>
          <w:szCs w:val="28"/>
        </w:rPr>
        <w:t>”下发至各所长邮箱，所里按照各所师生名单安排答辩。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研究所</w:t>
      </w:r>
    </w:p>
    <w:p>
      <w:pPr>
        <w:spacing w:line="400" w:lineRule="exact"/>
        <w:ind w:left="1004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各所长：1、统筹安排完成学位论文中期考核工作，通知所里导师和学生，于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日-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sz w:val="28"/>
          <w:szCs w:val="28"/>
        </w:rPr>
        <w:t>完成本项工作；2、完成后，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日以研究所</w:t>
      </w:r>
      <w:r>
        <w:rPr>
          <w:rFonts w:hint="eastAsia"/>
          <w:sz w:val="28"/>
          <w:szCs w:val="28"/>
        </w:rPr>
        <w:t>为单位，提交本所研究生的纸质材料附件2</w:t>
      </w:r>
      <w:r>
        <w:rPr>
          <w:rFonts w:hint="eastAsia"/>
          <w:b/>
          <w:bCs/>
          <w:sz w:val="28"/>
          <w:szCs w:val="28"/>
        </w:rPr>
        <w:t>《杭州电子科技大学机械工程学院硕士学位论文中期考核表》</w:t>
      </w:r>
      <w:r>
        <w:rPr>
          <w:rFonts w:hint="eastAsia"/>
          <w:sz w:val="28"/>
          <w:szCs w:val="28"/>
        </w:rPr>
        <w:t>【成绩和所有签名、意见须完整】和电子材料附件3</w:t>
      </w:r>
      <w:r>
        <w:rPr>
          <w:rFonts w:hint="eastAsia"/>
          <w:b/>
          <w:bCs/>
          <w:sz w:val="28"/>
          <w:szCs w:val="28"/>
        </w:rPr>
        <w:t>《硕士学位论文中期考核汇总表》</w:t>
      </w:r>
      <w:r>
        <w:rPr>
          <w:rFonts w:hint="eastAsia"/>
          <w:sz w:val="28"/>
          <w:szCs w:val="28"/>
        </w:rPr>
        <w:t>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</w:p>
    <w:p>
      <w:pPr>
        <w:spacing w:line="400" w:lineRule="exact"/>
        <w:ind w:left="1004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指导学生完成论文中期考核，参加论文中期考核答辩。答辩后督促学生提交相关材料给研究所。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</w:p>
    <w:p>
      <w:pPr>
        <w:spacing w:line="400" w:lineRule="exact"/>
        <w:ind w:left="1004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按照学院、研究所、导师要求，按时按质完成学位论文中期考核工作。答辩时候，带好自己纸质版的中期考核表。开题和中期考核题目不一致的，提交纸质版附件4</w:t>
      </w:r>
      <w:r>
        <w:rPr>
          <w:rFonts w:hint="eastAsia"/>
          <w:b/>
          <w:bCs/>
          <w:sz w:val="28"/>
          <w:szCs w:val="28"/>
        </w:rPr>
        <w:t>《学位论文题目修改申请表》</w:t>
      </w:r>
      <w:r>
        <w:rPr>
          <w:rFonts w:hint="eastAsia"/>
          <w:sz w:val="28"/>
          <w:szCs w:val="28"/>
        </w:rPr>
        <w:t>（导师和开题小组须签署意见），</w:t>
      </w:r>
      <w:r>
        <w:rPr>
          <w:rFonts w:hint="eastAsia"/>
          <w:b/>
          <w:bCs/>
          <w:sz w:val="28"/>
          <w:szCs w:val="28"/>
        </w:rPr>
        <w:t>以班级为单位，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日统一交至2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北3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教学办。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C4DDD"/>
    <w:multiLevelType w:val="multilevel"/>
    <w:tmpl w:val="33DC4DDD"/>
    <w:lvl w:ilvl="0" w:tentative="0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3YjExN2YwMWViODY3ZmRkYmE3ODlhNzA2NTdhMjEifQ=="/>
  </w:docVars>
  <w:rsids>
    <w:rsidRoot w:val="002F5BDF"/>
    <w:rsid w:val="001757A6"/>
    <w:rsid w:val="00195A58"/>
    <w:rsid w:val="001F0532"/>
    <w:rsid w:val="002F5BDF"/>
    <w:rsid w:val="002F6344"/>
    <w:rsid w:val="00332E31"/>
    <w:rsid w:val="003433A0"/>
    <w:rsid w:val="00481FD8"/>
    <w:rsid w:val="0048528A"/>
    <w:rsid w:val="004C5FA9"/>
    <w:rsid w:val="00566BCA"/>
    <w:rsid w:val="005A2816"/>
    <w:rsid w:val="005B3445"/>
    <w:rsid w:val="00636C8A"/>
    <w:rsid w:val="00673E3D"/>
    <w:rsid w:val="0067669F"/>
    <w:rsid w:val="006A5556"/>
    <w:rsid w:val="007D7440"/>
    <w:rsid w:val="008B6C3E"/>
    <w:rsid w:val="00947408"/>
    <w:rsid w:val="00950ADA"/>
    <w:rsid w:val="009C2BE7"/>
    <w:rsid w:val="00A0432C"/>
    <w:rsid w:val="00A53629"/>
    <w:rsid w:val="00A73480"/>
    <w:rsid w:val="00AC4528"/>
    <w:rsid w:val="00B21732"/>
    <w:rsid w:val="00B72A81"/>
    <w:rsid w:val="00C24912"/>
    <w:rsid w:val="00C61ABA"/>
    <w:rsid w:val="00CE393D"/>
    <w:rsid w:val="00CF636C"/>
    <w:rsid w:val="00CF6861"/>
    <w:rsid w:val="00D47257"/>
    <w:rsid w:val="00D80F09"/>
    <w:rsid w:val="00E40C7F"/>
    <w:rsid w:val="00E91A1E"/>
    <w:rsid w:val="00EA7253"/>
    <w:rsid w:val="00ED2728"/>
    <w:rsid w:val="00ED3C50"/>
    <w:rsid w:val="00F05F1B"/>
    <w:rsid w:val="00F15625"/>
    <w:rsid w:val="253E2B02"/>
    <w:rsid w:val="60E9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507</Characters>
  <Lines>3</Lines>
  <Paragraphs>1</Paragraphs>
  <TotalTime>81</TotalTime>
  <ScaleCrop>false</ScaleCrop>
  <LinksUpToDate>false</LinksUpToDate>
  <CharactersWithSpaces>507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2020-09-16T07:39:00Z</dcterms:created>
  <dc:creator>yyp</dc:creator>
  <cp:lastModifiedBy>Administrator</cp:lastModifiedBy>
  <dcterms:modified xsi:type="dcterms:W3CDTF">2022-09-21T07:58:59Z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4EDD191D87124E73A0A2BDE40B91E45E</vt:lpwstr>
  </property>
</Properties>
</file>